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61" w:rsidRPr="0040149F" w:rsidRDefault="00312CF5" w:rsidP="00312CF5">
      <w:pPr>
        <w:jc w:val="both"/>
        <w:rPr>
          <w:rFonts w:ascii="StobiSerif Regular" w:hAnsi="StobiSerif Regular"/>
          <w:lang w:val="mk-MK"/>
        </w:rPr>
      </w:pPr>
      <w:r w:rsidRPr="0040149F">
        <w:rPr>
          <w:rFonts w:ascii="StobiSerif Regular" w:hAnsi="StobiSerif Regular"/>
          <w:b/>
          <w:lang w:val="mk-MK"/>
        </w:rPr>
        <w:t>Барање бр.14-2239/1</w:t>
      </w:r>
      <w:r w:rsidRPr="0040149F">
        <w:rPr>
          <w:rFonts w:ascii="StobiSerif Regular" w:hAnsi="StobiSerif Regular"/>
        </w:rPr>
        <w:t xml:space="preserve">: </w:t>
      </w:r>
      <w:r w:rsidRPr="0040149F">
        <w:rPr>
          <w:rFonts w:ascii="StobiSerif Regular" w:hAnsi="StobiSerif Regular"/>
          <w:lang w:val="mk-MK"/>
        </w:rPr>
        <w:t xml:space="preserve">Согласно информациите добиени преку </w:t>
      </w:r>
      <w:r w:rsidRPr="0040149F">
        <w:rPr>
          <w:rFonts w:ascii="StobiSerif Regular" w:hAnsi="StobiSerif Regular"/>
        </w:rPr>
        <w:t xml:space="preserve">open.finance.gov.mk </w:t>
      </w:r>
      <w:r w:rsidRPr="0040149F">
        <w:rPr>
          <w:rFonts w:ascii="StobiSerif Regular" w:hAnsi="StobiSerif Regular"/>
          <w:lang w:val="mk-MK"/>
        </w:rPr>
        <w:t>ги добив следните информации за извршена исплата</w:t>
      </w:r>
    </w:p>
    <w:p w:rsidR="00312CF5" w:rsidRPr="0040149F" w:rsidRDefault="00312CF5" w:rsidP="00312CF5">
      <w:pPr>
        <w:jc w:val="both"/>
        <w:rPr>
          <w:rFonts w:ascii="StobiSerif Regular" w:hAnsi="StobiSerif Regular"/>
          <w:b/>
          <w:lang w:val="mk-MK"/>
        </w:rPr>
      </w:pPr>
      <w:r w:rsidRPr="0040149F">
        <w:rPr>
          <w:rFonts w:ascii="StobiSerif Regular" w:hAnsi="StobiSerif Regular"/>
          <w:lang w:val="mk-MK"/>
        </w:rPr>
        <w:t xml:space="preserve">24.12.2019 Отворена порта Скопје, </w:t>
      </w:r>
      <w:r w:rsidR="009E3A69" w:rsidRPr="0040149F">
        <w:rPr>
          <w:rFonts w:ascii="StobiSerif Regular" w:hAnsi="StobiSerif Regular"/>
          <w:lang w:val="mk-MK"/>
        </w:rPr>
        <w:t>М</w:t>
      </w:r>
      <w:r w:rsidRPr="0040149F">
        <w:rPr>
          <w:rFonts w:ascii="StobiSerif Regular" w:hAnsi="StobiSerif Regular"/>
          <w:lang w:val="mk-MK"/>
        </w:rPr>
        <w:t xml:space="preserve">инистерство за труд и социјална политика 150010029963718 463 110 80, </w:t>
      </w:r>
      <w:r w:rsidRPr="0040149F">
        <w:rPr>
          <w:rFonts w:ascii="StobiSerif Regular" w:hAnsi="StobiSerif Regular"/>
          <w:b/>
          <w:lang w:val="mk-MK"/>
        </w:rPr>
        <w:t>400.000</w:t>
      </w:r>
    </w:p>
    <w:p w:rsidR="00312CF5" w:rsidRPr="0040149F" w:rsidRDefault="00312CF5" w:rsidP="00312CF5">
      <w:pPr>
        <w:jc w:val="both"/>
        <w:rPr>
          <w:rFonts w:ascii="StobiSerif Regular" w:hAnsi="StobiSerif Regular"/>
          <w:b/>
          <w:lang w:val="mk-MK"/>
        </w:rPr>
      </w:pPr>
      <w:r w:rsidRPr="0040149F">
        <w:rPr>
          <w:rFonts w:ascii="StobiSerif Regular" w:hAnsi="StobiSerif Regular"/>
          <w:lang w:val="mk-MK"/>
        </w:rPr>
        <w:t xml:space="preserve">30.12.2019 Отворена порта Скопје, </w:t>
      </w:r>
      <w:r w:rsidR="009E3A69" w:rsidRPr="0040149F">
        <w:rPr>
          <w:rFonts w:ascii="StobiSerif Regular" w:hAnsi="StobiSerif Regular"/>
          <w:lang w:val="mk-MK"/>
        </w:rPr>
        <w:t>М</w:t>
      </w:r>
      <w:r w:rsidRPr="0040149F">
        <w:rPr>
          <w:rFonts w:ascii="StobiSerif Regular" w:hAnsi="StobiSerif Regular"/>
          <w:lang w:val="mk-MK"/>
        </w:rPr>
        <w:t xml:space="preserve">инистерство за труд и социјална политика 150010029963718 463 110 80, </w:t>
      </w:r>
      <w:r w:rsidRPr="0040149F">
        <w:rPr>
          <w:rFonts w:ascii="StobiSerif Regular" w:hAnsi="StobiSerif Regular"/>
          <w:b/>
          <w:lang w:val="mk-MK"/>
        </w:rPr>
        <w:t>200.000</w:t>
      </w:r>
    </w:p>
    <w:p w:rsidR="00312CF5" w:rsidRPr="0040149F" w:rsidRDefault="00312CF5" w:rsidP="00312CF5">
      <w:pPr>
        <w:jc w:val="both"/>
        <w:rPr>
          <w:rFonts w:ascii="StobiSerif Regular" w:hAnsi="StobiSerif Regular"/>
          <w:b/>
          <w:lang w:val="mk-MK"/>
        </w:rPr>
      </w:pPr>
      <w:r w:rsidRPr="0040149F">
        <w:rPr>
          <w:rFonts w:ascii="StobiSerif Regular" w:hAnsi="StobiSerif Regular"/>
          <w:lang w:val="mk-MK"/>
        </w:rPr>
        <w:t>25.12.209</w:t>
      </w:r>
      <w:r w:rsidRPr="0040149F">
        <w:rPr>
          <w:rFonts w:ascii="StobiSerif Regular" w:hAnsi="StobiSerif Regular"/>
          <w:b/>
          <w:lang w:val="mk-MK"/>
        </w:rPr>
        <w:t xml:space="preserve"> </w:t>
      </w:r>
      <w:r w:rsidRPr="0040149F">
        <w:rPr>
          <w:rFonts w:ascii="StobiSerif Regular" w:hAnsi="StobiSerif Regular"/>
          <w:lang w:val="mk-MK"/>
        </w:rPr>
        <w:t xml:space="preserve">Отворена порта Скопје, </w:t>
      </w:r>
      <w:r w:rsidR="009E3A69" w:rsidRPr="0040149F">
        <w:rPr>
          <w:rFonts w:ascii="StobiSerif Regular" w:hAnsi="StobiSerif Regular"/>
          <w:lang w:val="mk-MK"/>
        </w:rPr>
        <w:t>М</w:t>
      </w:r>
      <w:r w:rsidRPr="0040149F">
        <w:rPr>
          <w:rFonts w:ascii="StobiSerif Regular" w:hAnsi="StobiSerif Regular"/>
          <w:lang w:val="mk-MK"/>
        </w:rPr>
        <w:t>инистерство за труд и социјална политика 150010029963718 463 110 80,</w:t>
      </w:r>
      <w:r w:rsidRPr="0040149F">
        <w:rPr>
          <w:rFonts w:ascii="StobiSerif Regular" w:hAnsi="StobiSerif Regular"/>
          <w:b/>
          <w:lang w:val="mk-MK"/>
        </w:rPr>
        <w:t xml:space="preserve"> 200.000</w:t>
      </w:r>
    </w:p>
    <w:p w:rsidR="00312CF5" w:rsidRPr="0040149F" w:rsidRDefault="00312CF5" w:rsidP="00312CF5">
      <w:pPr>
        <w:jc w:val="both"/>
        <w:rPr>
          <w:rFonts w:ascii="StobiSerif Regular" w:hAnsi="StobiSerif Regular"/>
          <w:b/>
          <w:lang w:val="mk-MK"/>
        </w:rPr>
      </w:pPr>
      <w:r w:rsidRPr="0040149F">
        <w:rPr>
          <w:rFonts w:ascii="StobiSerif Regular" w:hAnsi="StobiSerif Regular"/>
          <w:lang w:val="mk-MK"/>
        </w:rPr>
        <w:t xml:space="preserve">06.09.2019 Отворена порта Скопје, </w:t>
      </w:r>
      <w:r w:rsidR="009E3A69" w:rsidRPr="0040149F">
        <w:rPr>
          <w:rFonts w:ascii="StobiSerif Regular" w:hAnsi="StobiSerif Regular"/>
          <w:lang w:val="mk-MK"/>
        </w:rPr>
        <w:t>М</w:t>
      </w:r>
      <w:r w:rsidRPr="0040149F">
        <w:rPr>
          <w:rFonts w:ascii="StobiSerif Regular" w:hAnsi="StobiSerif Regular"/>
          <w:lang w:val="mk-MK"/>
        </w:rPr>
        <w:t>инистерство за труд и социјална политика 150010029963718 463 110 80,</w:t>
      </w:r>
      <w:r w:rsidRPr="0040149F">
        <w:rPr>
          <w:rFonts w:ascii="StobiSerif Regular" w:hAnsi="StobiSerif Regular"/>
          <w:b/>
          <w:lang w:val="mk-MK"/>
        </w:rPr>
        <w:t xml:space="preserve"> 200.000</w:t>
      </w:r>
    </w:p>
    <w:p w:rsidR="00312CF5" w:rsidRPr="0040149F" w:rsidRDefault="00312CF5" w:rsidP="00312CF5">
      <w:pPr>
        <w:jc w:val="both"/>
        <w:rPr>
          <w:rFonts w:ascii="StobiSerif Regular" w:hAnsi="StobiSerif Regular"/>
          <w:b/>
          <w:lang w:val="mk-MK"/>
        </w:rPr>
      </w:pPr>
      <w:r w:rsidRPr="0040149F">
        <w:rPr>
          <w:rFonts w:ascii="StobiSerif Regular" w:hAnsi="StobiSerif Regular"/>
          <w:lang w:val="mk-MK"/>
        </w:rPr>
        <w:t>23.09.2019</w:t>
      </w:r>
      <w:r w:rsidRPr="0040149F">
        <w:rPr>
          <w:rFonts w:ascii="StobiSerif Regular" w:hAnsi="StobiSerif Regular"/>
          <w:b/>
          <w:lang w:val="mk-MK"/>
        </w:rPr>
        <w:t xml:space="preserve"> </w:t>
      </w:r>
      <w:r w:rsidRPr="0040149F">
        <w:rPr>
          <w:rFonts w:ascii="StobiSerif Regular" w:hAnsi="StobiSerif Regular"/>
          <w:lang w:val="mk-MK"/>
        </w:rPr>
        <w:t xml:space="preserve">Отворена порта Скопје, </w:t>
      </w:r>
      <w:bookmarkStart w:id="0" w:name="_GoBack"/>
      <w:r w:rsidR="009E3A69" w:rsidRPr="0040149F">
        <w:rPr>
          <w:rFonts w:ascii="StobiSerif Regular" w:hAnsi="StobiSerif Regular"/>
          <w:lang w:val="mk-MK"/>
        </w:rPr>
        <w:t>М</w:t>
      </w:r>
      <w:bookmarkEnd w:id="0"/>
      <w:r w:rsidRPr="0040149F">
        <w:rPr>
          <w:rFonts w:ascii="StobiSerif Regular" w:hAnsi="StobiSerif Regular"/>
          <w:lang w:val="mk-MK"/>
        </w:rPr>
        <w:t>инистерство за труд и социјална политика 150010029963718 463 110 80,</w:t>
      </w:r>
      <w:r w:rsidRPr="0040149F">
        <w:rPr>
          <w:rFonts w:ascii="StobiSerif Regular" w:hAnsi="StobiSerif Regular"/>
          <w:b/>
          <w:lang w:val="mk-MK"/>
        </w:rPr>
        <w:t xml:space="preserve"> 200.000</w:t>
      </w:r>
    </w:p>
    <w:p w:rsidR="00312CF5" w:rsidRPr="0040149F" w:rsidRDefault="00312CF5" w:rsidP="00312CF5">
      <w:pPr>
        <w:jc w:val="both"/>
        <w:rPr>
          <w:rFonts w:ascii="StobiSerif Regular" w:hAnsi="StobiSerif Regular"/>
          <w:b/>
          <w:lang w:val="mk-MK"/>
        </w:rPr>
      </w:pPr>
      <w:r w:rsidRPr="0040149F">
        <w:rPr>
          <w:rFonts w:ascii="StobiSerif Regular" w:hAnsi="StobiSerif Regular"/>
          <w:b/>
          <w:lang w:val="mk-MK"/>
        </w:rPr>
        <w:t xml:space="preserve">Ве молам да ме известите врз основа на што се доделени овие средства и да ме информирате врз основа на која постапка, документација и слично е извршена оваа исплата? </w:t>
      </w:r>
    </w:p>
    <w:p w:rsidR="00312CF5" w:rsidRPr="0040149F" w:rsidRDefault="00312CF5" w:rsidP="00312CF5">
      <w:pPr>
        <w:jc w:val="both"/>
        <w:rPr>
          <w:rFonts w:ascii="StobiSerif Regular" w:hAnsi="StobiSerif Regular"/>
          <w:b/>
          <w:lang w:val="mk-MK"/>
        </w:rPr>
      </w:pPr>
    </w:p>
    <w:p w:rsidR="00312CF5" w:rsidRPr="0040149F" w:rsidRDefault="00312CF5">
      <w:pPr>
        <w:rPr>
          <w:rFonts w:ascii="StobiSerif Regular" w:hAnsi="StobiSerif Regular"/>
          <w:b/>
        </w:rPr>
      </w:pPr>
      <w:r w:rsidRPr="0040149F">
        <w:rPr>
          <w:rFonts w:ascii="StobiSerif Regular" w:hAnsi="StobiSerif Regular"/>
          <w:b/>
          <w:lang w:val="mk-MK"/>
        </w:rPr>
        <w:t>Одговор</w:t>
      </w:r>
      <w:r w:rsidRPr="0040149F">
        <w:rPr>
          <w:rFonts w:ascii="StobiSerif Regular" w:hAnsi="StobiSerif Regular"/>
          <w:b/>
        </w:rPr>
        <w:t xml:space="preserve">: </w:t>
      </w:r>
    </w:p>
    <w:p w:rsidR="00312CF5" w:rsidRPr="0040149F" w:rsidRDefault="00312CF5" w:rsidP="0040149F">
      <w:pPr>
        <w:jc w:val="both"/>
        <w:rPr>
          <w:rFonts w:ascii="StobiSerif Regular" w:hAnsi="StobiSerif Regular"/>
          <w:lang w:val="mk-MK"/>
        </w:rPr>
      </w:pPr>
      <w:r w:rsidRPr="0040149F">
        <w:rPr>
          <w:rFonts w:ascii="StobiSerif Regular" w:hAnsi="StobiSerif Regular"/>
          <w:lang w:val="mk-MK"/>
        </w:rPr>
        <w:t>Во текот на 2019 година, Министерството за труд и социјална политика објави јавен повик за избор на здружение кое ќе обезбедува услуга во Центар за лица жртви на трговија со луѓе и жртви на сексуално насилство. По спроведување на постапката беше потпишан Договор за обезбедување услуга во Центарот за жртви на трговија со луѓе и жртви на сексуално насилство со Здружението за акција против насилство и трговија со луѓе Отворена порта. Финансиската поддршка за оваа услуга за 2019 година изнесуваше 1.200.000 денари. Исплатата беше извршена од буџетските средства предвидени за 2019 година од Програмата 80, трансфер до невладини конто 463 за социјална услуга и во согласност со Договорот за обезбедување услуга во Центарот за жртви на трговија со луѓе и жртви на сексуално насил</w:t>
      </w:r>
      <w:r w:rsidR="0040149F" w:rsidRPr="0040149F">
        <w:rPr>
          <w:rFonts w:ascii="StobiSerif Regular" w:hAnsi="StobiSerif Regular"/>
          <w:lang w:val="mk-MK"/>
        </w:rPr>
        <w:t>с</w:t>
      </w:r>
      <w:r w:rsidRPr="0040149F">
        <w:rPr>
          <w:rFonts w:ascii="StobiSerif Regular" w:hAnsi="StobiSerif Regular"/>
          <w:lang w:val="mk-MK"/>
        </w:rPr>
        <w:t>тво, бр.10-3674/6 од 01.07.2019 годи</w:t>
      </w:r>
      <w:r w:rsidR="0040149F" w:rsidRPr="0040149F">
        <w:rPr>
          <w:rFonts w:ascii="StobiSerif Regular" w:hAnsi="StobiSerif Regular"/>
          <w:lang w:val="mk-MK"/>
        </w:rPr>
        <w:t>на со Здружението за акција против насилство и трговија со луѓе Отворена порта, износот беше исплатен на 5 рати по добивање на наративен и финансиски извештај.</w:t>
      </w:r>
    </w:p>
    <w:sectPr w:rsidR="00312CF5" w:rsidRPr="00401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F5"/>
    <w:rsid w:val="000C0927"/>
    <w:rsid w:val="00254C16"/>
    <w:rsid w:val="00312CF5"/>
    <w:rsid w:val="0040149F"/>
    <w:rsid w:val="0086294B"/>
    <w:rsid w:val="00870B25"/>
    <w:rsid w:val="009E3A69"/>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B040C-66FE-4CF9-9808-DAABBFE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2023-05-03T08:12:00Z</dcterms:created>
  <dcterms:modified xsi:type="dcterms:W3CDTF">2023-05-03T08:12:00Z</dcterms:modified>
</cp:coreProperties>
</file>